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98" w:rsidRPr="00675CB9" w:rsidRDefault="00485D98" w:rsidP="00485D98">
      <w:pPr>
        <w:jc w:val="center"/>
        <w:rPr>
          <w:rFonts w:ascii="Times New Roman" w:hAnsi="Times New Roman" w:cs="Times New Roman"/>
          <w:b/>
        </w:rPr>
      </w:pPr>
      <w:r w:rsidRPr="00675CB9">
        <w:rPr>
          <w:rFonts w:ascii="Times New Roman" w:hAnsi="Times New Roman" w:cs="Times New Roman"/>
          <w:b/>
        </w:rPr>
        <w:t xml:space="preserve">Introduction </w:t>
      </w:r>
    </w:p>
    <w:p w:rsidR="00485D98" w:rsidRDefault="00485D98" w:rsidP="00485D98">
      <w:pPr>
        <w:rPr>
          <w:rFonts w:ascii="Times New Roman" w:hAnsi="Times New Roman" w:cs="Times New Roman"/>
          <w:b/>
        </w:rPr>
      </w:pPr>
      <w:r w:rsidRPr="00675CB9">
        <w:rPr>
          <w:rFonts w:ascii="Times New Roman" w:hAnsi="Times New Roman" w:cs="Times New Roman"/>
          <w:b/>
        </w:rPr>
        <w:t>Background and Need</w:t>
      </w:r>
    </w:p>
    <w:p w:rsidR="00ED105E" w:rsidRDefault="00844710" w:rsidP="008F2CF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the increasing reliance on technology and its influence in their lives, students’ needs in the classroom have changed.  </w:t>
      </w:r>
      <w:r w:rsidR="00EB14C3">
        <w:rPr>
          <w:rFonts w:ascii="Times New Roman" w:hAnsi="Times New Roman" w:cs="Times New Roman"/>
        </w:rPr>
        <w:t xml:space="preserve">As teachers, we must meet the demands of preparing students for the world beyond the classroom.  Those </w:t>
      </w:r>
      <w:proofErr w:type="gramStart"/>
      <w:r w:rsidR="00EB14C3">
        <w:rPr>
          <w:rFonts w:ascii="Times New Roman" w:hAnsi="Times New Roman" w:cs="Times New Roman"/>
        </w:rPr>
        <w:t>students</w:t>
      </w:r>
      <w:proofErr w:type="gramEnd"/>
      <w:r w:rsidR="00EB14C3">
        <w:rPr>
          <w:rFonts w:ascii="Times New Roman" w:hAnsi="Times New Roman" w:cs="Times New Roman"/>
        </w:rPr>
        <w:t xml:space="preserve"> whose motivation is derived from a successful grade, will automatically strive to complete the best answer.  </w:t>
      </w:r>
      <w:r w:rsidR="00BC2F9A">
        <w:rPr>
          <w:rFonts w:ascii="Times New Roman" w:hAnsi="Times New Roman" w:cs="Times New Roman"/>
        </w:rPr>
        <w:t xml:space="preserve">However, it is my intention that I create a classroom where their engagement is a natural outcome of curiosity.  Conversely, those students who lack motivation and, as a result, stronger engagement, would also be influenced and moved by their curiosity. </w:t>
      </w:r>
    </w:p>
    <w:p w:rsidR="00846BBE" w:rsidRDefault="00ED105E" w:rsidP="008F2CF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Currently, my two eighth grade Accelerated Language Arts classes are comprised of 71 students whose CST scores are considered above average.  However, their individual motivation varies from grade-based to natural curiosity to complete apathy.  As I finish my fourteenth year of teaching, I have come to realize that I need to provide a richer and different engaging environment where the focus is on meeting the students where their natural curiosity lies; this includes a more inquiry-based approach to presenting the units and also includes using their form of exploration: </w:t>
      </w:r>
      <w:r w:rsidR="00813B46">
        <w:rPr>
          <w:rFonts w:ascii="Times New Roman" w:hAnsi="Times New Roman" w:cs="Times New Roman"/>
        </w:rPr>
        <w:t xml:space="preserve">use of </w:t>
      </w:r>
      <w:r w:rsidR="00505522">
        <w:rPr>
          <w:rFonts w:ascii="Times New Roman" w:hAnsi="Times New Roman" w:cs="Times New Roman"/>
        </w:rPr>
        <w:t xml:space="preserve">technology. </w:t>
      </w:r>
    </w:p>
    <w:p w:rsidR="00505522" w:rsidRDefault="00505522" w:rsidP="008F2CF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Until the last few years, Napa Valley Unified School District, while under Program Improvement, drastically curtailed lessons that did not reflect a direct approach to teaching the grade-level standards.  However, as our district and Silverado Middle School move toward a Project Based Learning model, the opportunity for addressing the standard in a varied format has become a possibility once again.  </w:t>
      </w:r>
    </w:p>
    <w:p w:rsidR="008F2CFC" w:rsidRDefault="00505522" w:rsidP="008F2CF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my intention to address both the District’s vision and student-interest, by adding a more technology-infused curriculum.  This will also fulfill the District’s vision of providing 21</w:t>
      </w:r>
      <w:r w:rsidRPr="00505522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Century Skills to our students.  I am well aware that although students can navigate technological resources, they still don’t necessarily have the expertise in using these resources properly or for using them in an academic manner.  </w:t>
      </w:r>
    </w:p>
    <w:p w:rsidR="00485D98" w:rsidRDefault="00485D98" w:rsidP="008F2CFC">
      <w:pPr>
        <w:ind w:firstLine="720"/>
        <w:rPr>
          <w:rFonts w:ascii="Times New Roman" w:hAnsi="Times New Roman" w:cs="Times New Roman"/>
          <w:b/>
        </w:rPr>
      </w:pPr>
    </w:p>
    <w:p w:rsidR="00485D98" w:rsidRDefault="00485D98" w:rsidP="00485D98">
      <w:pPr>
        <w:rPr>
          <w:rFonts w:ascii="Times New Roman" w:hAnsi="Times New Roman" w:cs="Times New Roman"/>
          <w:b/>
        </w:rPr>
      </w:pPr>
      <w:r w:rsidRPr="00675CB9">
        <w:rPr>
          <w:rFonts w:ascii="Times New Roman" w:hAnsi="Times New Roman" w:cs="Times New Roman"/>
          <w:b/>
        </w:rPr>
        <w:t xml:space="preserve">Statement of the Problem </w:t>
      </w:r>
    </w:p>
    <w:p w:rsidR="00485D98" w:rsidRPr="00675CB9" w:rsidRDefault="005F684A" w:rsidP="00485D98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Students need a different approach to beginning a unit that includes </w:t>
      </w:r>
      <w:r w:rsidR="00846BBE">
        <w:rPr>
          <w:rFonts w:ascii="Times New Roman" w:hAnsi="Times New Roman" w:cs="Times New Roman"/>
        </w:rPr>
        <w:t xml:space="preserve">a much more interactive lesson. </w:t>
      </w:r>
      <w:r w:rsidR="00505522">
        <w:rPr>
          <w:rFonts w:ascii="Times New Roman" w:hAnsi="Times New Roman" w:cs="Times New Roman"/>
        </w:rPr>
        <w:t xml:space="preserve">Furthermore, they need guidance in using technology in an academic manner.  </w:t>
      </w:r>
      <w:r w:rsidR="008F2CFC">
        <w:rPr>
          <w:rFonts w:ascii="Times New Roman" w:hAnsi="Times New Roman" w:cs="Times New Roman"/>
        </w:rPr>
        <w:t xml:space="preserve">How does a teacher provide opportunities for authentic inquiry?  </w:t>
      </w:r>
      <w:r w:rsidR="00485D98">
        <w:rPr>
          <w:rFonts w:ascii="Times New Roman" w:hAnsi="Times New Roman" w:cs="Times New Roman"/>
        </w:rPr>
        <w:t xml:space="preserve"> </w:t>
      </w:r>
      <w:r w:rsidR="008F2CFC">
        <w:rPr>
          <w:rFonts w:ascii="Times New Roman" w:hAnsi="Times New Roman" w:cs="Times New Roman"/>
        </w:rPr>
        <w:t>How can I integrate multimedia resources into the classroom unit to provide for a more engaging unit?</w:t>
      </w:r>
    </w:p>
    <w:p w:rsidR="00485D98" w:rsidRDefault="00485D98" w:rsidP="00485D98">
      <w:pPr>
        <w:rPr>
          <w:rFonts w:ascii="Times New Roman" w:hAnsi="Times New Roman" w:cs="Times New Roman"/>
          <w:b/>
        </w:rPr>
      </w:pPr>
    </w:p>
    <w:p w:rsidR="00485D98" w:rsidRDefault="00485D98" w:rsidP="00485D98">
      <w:pPr>
        <w:rPr>
          <w:rFonts w:ascii="Times New Roman" w:hAnsi="Times New Roman" w:cs="Times New Roman"/>
          <w:b/>
        </w:rPr>
      </w:pPr>
      <w:r w:rsidRPr="00675CB9">
        <w:rPr>
          <w:rFonts w:ascii="Times New Roman" w:hAnsi="Times New Roman" w:cs="Times New Roman"/>
          <w:b/>
        </w:rPr>
        <w:t xml:space="preserve">Purpose of the Study </w:t>
      </w:r>
    </w:p>
    <w:p w:rsidR="000C037C" w:rsidRDefault="000C037C" w:rsidP="00485D9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</w:t>
      </w:r>
      <w:r w:rsidR="00AD2F8E">
        <w:rPr>
          <w:rFonts w:ascii="Times New Roman" w:hAnsi="Times New Roman" w:cs="Times New Roman"/>
        </w:rPr>
        <w:t xml:space="preserve">urpose of this study is to measure student engagement when </w:t>
      </w:r>
      <w:r>
        <w:rPr>
          <w:rFonts w:ascii="Times New Roman" w:hAnsi="Times New Roman" w:cs="Times New Roman"/>
        </w:rPr>
        <w:t xml:space="preserve">infusing </w:t>
      </w:r>
      <w:r w:rsidR="00AD2F8E">
        <w:rPr>
          <w:rFonts w:ascii="Times New Roman" w:hAnsi="Times New Roman" w:cs="Times New Roman"/>
        </w:rPr>
        <w:t>/</w:t>
      </w:r>
      <w:proofErr w:type="gramStart"/>
      <w:r w:rsidR="00AD2F8E">
        <w:rPr>
          <w:rFonts w:ascii="Times New Roman" w:hAnsi="Times New Roman" w:cs="Times New Roman"/>
        </w:rPr>
        <w:t>tech infused lesson</w:t>
      </w:r>
      <w:proofErr w:type="gramEnd"/>
      <w:r w:rsidR="00AD2F8E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various technologies into a unit on, “The Diary of Anne Frank” and theme.  I will explore the effects of student engagement, performance and students’ perceived difficulty.  I will specifically use a </w:t>
      </w:r>
      <w:proofErr w:type="spellStart"/>
      <w:r>
        <w:rPr>
          <w:rFonts w:ascii="Times New Roman" w:hAnsi="Times New Roman" w:cs="Times New Roman"/>
        </w:rPr>
        <w:t>Webquest</w:t>
      </w:r>
      <w:proofErr w:type="spellEnd"/>
      <w:r>
        <w:rPr>
          <w:rFonts w:ascii="Times New Roman" w:hAnsi="Times New Roman" w:cs="Times New Roman"/>
        </w:rPr>
        <w:t xml:space="preserve"> and blog during the unit.  </w:t>
      </w:r>
    </w:p>
    <w:p w:rsidR="00485D98" w:rsidRDefault="00485D98" w:rsidP="00485D98">
      <w:pPr>
        <w:rPr>
          <w:rFonts w:ascii="Times New Roman" w:hAnsi="Times New Roman" w:cs="Times New Roman"/>
          <w:b/>
        </w:rPr>
      </w:pPr>
    </w:p>
    <w:p w:rsidR="00485D98" w:rsidRDefault="00485D98" w:rsidP="00485D98">
      <w:pPr>
        <w:rPr>
          <w:rFonts w:ascii="Times New Roman" w:hAnsi="Times New Roman" w:cs="Times New Roman"/>
          <w:b/>
        </w:rPr>
      </w:pPr>
      <w:r w:rsidRPr="00675CB9">
        <w:rPr>
          <w:rFonts w:ascii="Times New Roman" w:hAnsi="Times New Roman" w:cs="Times New Roman"/>
          <w:b/>
        </w:rPr>
        <w:t xml:space="preserve">Research Questions </w:t>
      </w:r>
    </w:p>
    <w:p w:rsidR="00485D98" w:rsidRPr="00675CB9" w:rsidRDefault="00485D98" w:rsidP="00485D98">
      <w:pPr>
        <w:ind w:firstLine="720"/>
        <w:rPr>
          <w:rFonts w:ascii="Times New Roman" w:hAnsi="Times New Roman" w:cs="Times New Roman"/>
          <w:b/>
        </w:rPr>
      </w:pPr>
      <w:proofErr w:type="gramStart"/>
      <w:r w:rsidRPr="00675CB9">
        <w:rPr>
          <w:rFonts w:ascii="Times New Roman" w:hAnsi="Times New Roman" w:cs="Times New Roman"/>
          <w:b/>
        </w:rPr>
        <w:t>Research Question 1</w:t>
      </w:r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4A6764">
        <w:rPr>
          <w:rFonts w:ascii="Times New Roman" w:hAnsi="Times New Roman" w:cs="Times New Roman"/>
        </w:rPr>
        <w:t>What is the effect of using technology on student engagement during a unit on “Anne Frank”?</w:t>
      </w:r>
    </w:p>
    <w:p w:rsidR="00485D98" w:rsidRPr="00675CB9" w:rsidRDefault="00485D98" w:rsidP="00485D98">
      <w:pPr>
        <w:ind w:firstLine="720"/>
        <w:rPr>
          <w:rFonts w:ascii="Times New Roman" w:hAnsi="Times New Roman" w:cs="Times New Roman"/>
          <w:b/>
        </w:rPr>
      </w:pPr>
      <w:proofErr w:type="gramStart"/>
      <w:r w:rsidRPr="00675CB9">
        <w:rPr>
          <w:rFonts w:ascii="Times New Roman" w:hAnsi="Times New Roman" w:cs="Times New Roman"/>
          <w:b/>
        </w:rPr>
        <w:t>Research Question 2</w:t>
      </w:r>
      <w:r>
        <w:rPr>
          <w:rFonts w:ascii="Times New Roman" w:hAnsi="Times New Roman" w:cs="Times New Roman"/>
          <w:b/>
        </w:rPr>
        <w:t>.</w:t>
      </w:r>
      <w:proofErr w:type="gramEnd"/>
      <w:r w:rsidRPr="006F325B">
        <w:rPr>
          <w:rFonts w:ascii="Times New Roman" w:hAnsi="Times New Roman" w:cs="Times New Roman"/>
        </w:rPr>
        <w:t xml:space="preserve"> </w:t>
      </w:r>
      <w:r w:rsidR="004A6764">
        <w:rPr>
          <w:rFonts w:ascii="Times New Roman" w:hAnsi="Times New Roman" w:cs="Times New Roman"/>
        </w:rPr>
        <w:t>What is the effect of using technology on student performance on a unit on “Anne Frank”?</w:t>
      </w:r>
    </w:p>
    <w:p w:rsidR="00485D98" w:rsidRPr="00F76258" w:rsidRDefault="00485D98" w:rsidP="00485D98">
      <w:pPr>
        <w:ind w:firstLine="720"/>
        <w:rPr>
          <w:rFonts w:ascii="Times New Roman" w:hAnsi="Times New Roman" w:cs="Times New Roman"/>
        </w:rPr>
      </w:pPr>
      <w:proofErr w:type="gramStart"/>
      <w:r w:rsidRPr="00675CB9">
        <w:rPr>
          <w:rFonts w:ascii="Times New Roman" w:hAnsi="Times New Roman" w:cs="Times New Roman"/>
          <w:b/>
        </w:rPr>
        <w:t xml:space="preserve">Research Question </w:t>
      </w:r>
      <w:r>
        <w:rPr>
          <w:rFonts w:ascii="Times New Roman" w:hAnsi="Times New Roman" w:cs="Times New Roman"/>
          <w:b/>
        </w:rPr>
        <w:t>3.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F76258">
        <w:rPr>
          <w:rFonts w:ascii="Times New Roman" w:hAnsi="Times New Roman" w:cs="Times New Roman"/>
        </w:rPr>
        <w:t>What are the effec</w:t>
      </w:r>
      <w:r w:rsidR="004A6764">
        <w:rPr>
          <w:rFonts w:ascii="Times New Roman" w:hAnsi="Times New Roman" w:cs="Times New Roman"/>
        </w:rPr>
        <w:t>ts of students’ perceptions of the rigor of a unit?</w:t>
      </w:r>
    </w:p>
    <w:p w:rsidR="00485D98" w:rsidRDefault="00485D98" w:rsidP="00485D98">
      <w:pPr>
        <w:jc w:val="center"/>
        <w:rPr>
          <w:rFonts w:ascii="Times New Roman" w:hAnsi="Times New Roman" w:cs="Times New Roman"/>
        </w:rPr>
      </w:pPr>
    </w:p>
    <w:p w:rsidR="00485D98" w:rsidRPr="00675CB9" w:rsidRDefault="00485D98" w:rsidP="00485D98">
      <w:pPr>
        <w:jc w:val="center"/>
        <w:rPr>
          <w:rFonts w:ascii="Times New Roman" w:hAnsi="Times New Roman" w:cs="Times New Roman"/>
          <w:b/>
        </w:rPr>
      </w:pPr>
      <w:r w:rsidRPr="00675CB9">
        <w:rPr>
          <w:rFonts w:ascii="Times New Roman" w:hAnsi="Times New Roman" w:cs="Times New Roman"/>
          <w:b/>
        </w:rPr>
        <w:t xml:space="preserve">Review of the Literature </w:t>
      </w:r>
    </w:p>
    <w:p w:rsidR="00485D98" w:rsidRDefault="00485D98" w:rsidP="00485D98">
      <w:pPr>
        <w:rPr>
          <w:rFonts w:ascii="Times New Roman" w:hAnsi="Times New Roman" w:cs="Times New Roman"/>
          <w:b/>
        </w:rPr>
      </w:pPr>
      <w:r w:rsidRPr="002F6587">
        <w:rPr>
          <w:rFonts w:ascii="Times New Roman" w:hAnsi="Times New Roman" w:cs="Times New Roman"/>
          <w:b/>
        </w:rPr>
        <w:t>Introduction</w:t>
      </w:r>
    </w:p>
    <w:p w:rsidR="00485D98" w:rsidRPr="002F6587" w:rsidRDefault="00485D98" w:rsidP="00485D98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Text starts here</w:t>
      </w:r>
      <w:r w:rsidR="00640F88">
        <w:rPr>
          <w:rFonts w:ascii="Times New Roman" w:hAnsi="Times New Roman" w:cs="Times New Roman"/>
        </w:rPr>
        <w:t xml:space="preserve"> (Why would you bother doing this research?  What’s the need?)</w:t>
      </w:r>
    </w:p>
    <w:p w:rsidR="00485D98" w:rsidRDefault="00485D98" w:rsidP="00485D98">
      <w:pPr>
        <w:rPr>
          <w:rFonts w:ascii="Times New Roman" w:hAnsi="Times New Roman" w:cs="Times New Roman"/>
          <w:b/>
        </w:rPr>
      </w:pPr>
      <w:r w:rsidRPr="002F6587">
        <w:rPr>
          <w:rFonts w:ascii="Times New Roman" w:hAnsi="Times New Roman" w:cs="Times New Roman"/>
          <w:b/>
        </w:rPr>
        <w:t>Theme 1</w:t>
      </w:r>
      <w:r>
        <w:rPr>
          <w:rFonts w:ascii="Times New Roman" w:hAnsi="Times New Roman" w:cs="Times New Roman"/>
          <w:b/>
        </w:rPr>
        <w:t>: as heading    ****</w:t>
      </w:r>
    </w:p>
    <w:p w:rsidR="00485D98" w:rsidRPr="002F6587" w:rsidRDefault="00485D98" w:rsidP="00485D98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Text starts here    flow between articles</w:t>
      </w:r>
      <w:r w:rsidR="00640F88">
        <w:rPr>
          <w:rFonts w:ascii="Times New Roman" w:hAnsi="Times New Roman" w:cs="Times New Roman"/>
        </w:rPr>
        <w:t xml:space="preserve"> (What’s research of how people learn in 21</w:t>
      </w:r>
      <w:r w:rsidR="00640F88" w:rsidRPr="00640F88">
        <w:rPr>
          <w:rFonts w:ascii="Times New Roman" w:hAnsi="Times New Roman" w:cs="Times New Roman"/>
          <w:vertAlign w:val="superscript"/>
        </w:rPr>
        <w:t>st</w:t>
      </w:r>
      <w:r w:rsidR="00640F88">
        <w:rPr>
          <w:rFonts w:ascii="Times New Roman" w:hAnsi="Times New Roman" w:cs="Times New Roman"/>
        </w:rPr>
        <w:t xml:space="preserve"> century)?  Justifies purpose of study.  </w:t>
      </w:r>
      <w:r w:rsidR="00E87081">
        <w:rPr>
          <w:rFonts w:ascii="Times New Roman" w:hAnsi="Times New Roman" w:cs="Times New Roman"/>
        </w:rPr>
        <w:t>Blend</w:t>
      </w:r>
    </w:p>
    <w:p w:rsidR="00485D98" w:rsidRDefault="00485D98" w:rsidP="00485D98">
      <w:pPr>
        <w:rPr>
          <w:rFonts w:ascii="Times New Roman" w:hAnsi="Times New Roman" w:cs="Times New Roman"/>
          <w:b/>
        </w:rPr>
      </w:pPr>
      <w:r w:rsidRPr="002F6587">
        <w:rPr>
          <w:rFonts w:ascii="Times New Roman" w:hAnsi="Times New Roman" w:cs="Times New Roman"/>
          <w:b/>
        </w:rPr>
        <w:t>Theme 2</w:t>
      </w:r>
    </w:p>
    <w:p w:rsidR="00485D98" w:rsidRPr="002F6587" w:rsidRDefault="00485D98" w:rsidP="00485D98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Text starts </w:t>
      </w:r>
      <w:proofErr w:type="gramStart"/>
      <w:r>
        <w:rPr>
          <w:rFonts w:ascii="Times New Roman" w:hAnsi="Times New Roman" w:cs="Times New Roman"/>
        </w:rPr>
        <w:t>here</w:t>
      </w:r>
      <w:r w:rsidR="00E87081">
        <w:rPr>
          <w:rFonts w:ascii="Times New Roman" w:hAnsi="Times New Roman" w:cs="Times New Roman"/>
        </w:rPr>
        <w:t xml:space="preserve">  BLEND</w:t>
      </w:r>
      <w:proofErr w:type="gramEnd"/>
    </w:p>
    <w:p w:rsidR="00485D98" w:rsidRDefault="00485D98" w:rsidP="00485D98">
      <w:pPr>
        <w:rPr>
          <w:rFonts w:ascii="Times New Roman" w:hAnsi="Times New Roman" w:cs="Times New Roman"/>
          <w:b/>
        </w:rPr>
      </w:pPr>
      <w:r w:rsidRPr="002F6587">
        <w:rPr>
          <w:rFonts w:ascii="Times New Roman" w:hAnsi="Times New Roman" w:cs="Times New Roman"/>
          <w:b/>
        </w:rPr>
        <w:t>Theme 3</w:t>
      </w:r>
    </w:p>
    <w:p w:rsidR="00485D98" w:rsidRPr="002F6587" w:rsidRDefault="00485D98" w:rsidP="00485D98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Text starts here</w:t>
      </w:r>
    </w:p>
    <w:p w:rsidR="00485D98" w:rsidRDefault="00485D98" w:rsidP="00485D98">
      <w:pPr>
        <w:rPr>
          <w:rFonts w:ascii="Times New Roman" w:hAnsi="Times New Roman" w:cs="Times New Roman"/>
          <w:b/>
        </w:rPr>
      </w:pPr>
      <w:r w:rsidRPr="002F6587">
        <w:rPr>
          <w:rFonts w:ascii="Times New Roman" w:hAnsi="Times New Roman" w:cs="Times New Roman"/>
          <w:b/>
        </w:rPr>
        <w:t>Summary</w:t>
      </w:r>
    </w:p>
    <w:p w:rsidR="00485D98" w:rsidRPr="002F6587" w:rsidRDefault="00485D98" w:rsidP="00485D98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Text starts here</w:t>
      </w:r>
    </w:p>
    <w:p w:rsidR="00485D98" w:rsidRPr="00675CB9" w:rsidRDefault="00485D98" w:rsidP="00485D98">
      <w:pPr>
        <w:rPr>
          <w:rFonts w:ascii="Times New Roman" w:hAnsi="Times New Roman" w:cs="Times New Roman"/>
        </w:rPr>
      </w:pPr>
    </w:p>
    <w:p w:rsidR="00485D98" w:rsidRPr="00675CB9" w:rsidRDefault="00485D98" w:rsidP="00485D98">
      <w:pPr>
        <w:jc w:val="center"/>
        <w:rPr>
          <w:rFonts w:ascii="Times New Roman" w:hAnsi="Times New Roman" w:cs="Times New Roman"/>
          <w:b/>
        </w:rPr>
      </w:pPr>
      <w:r w:rsidRPr="00675CB9">
        <w:rPr>
          <w:rFonts w:ascii="Times New Roman" w:hAnsi="Times New Roman" w:cs="Times New Roman"/>
          <w:b/>
        </w:rPr>
        <w:t>Research Methods</w:t>
      </w:r>
    </w:p>
    <w:p w:rsidR="00485D98" w:rsidRPr="00675CB9" w:rsidRDefault="00485D98" w:rsidP="00485D98">
      <w:pPr>
        <w:rPr>
          <w:rFonts w:ascii="Times New Roman" w:hAnsi="Times New Roman" w:cs="Times New Roman"/>
        </w:rPr>
      </w:pPr>
    </w:p>
    <w:p w:rsidR="00485D98" w:rsidRPr="00675CB9" w:rsidRDefault="00485D98" w:rsidP="00485D98">
      <w:pPr>
        <w:rPr>
          <w:rFonts w:ascii="Times New Roman" w:hAnsi="Times New Roman" w:cs="Times New Roman"/>
          <w:b/>
        </w:rPr>
      </w:pPr>
      <w:r w:rsidRPr="00675CB9">
        <w:rPr>
          <w:rFonts w:ascii="Times New Roman" w:hAnsi="Times New Roman" w:cs="Times New Roman"/>
          <w:b/>
        </w:rPr>
        <w:t xml:space="preserve">Project Introduction </w:t>
      </w:r>
    </w:p>
    <w:p w:rsidR="00485D98" w:rsidRDefault="00F037B0" w:rsidP="00485D98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 plan to use observational and survey research.  I’ll use the observational research approach throughout the unit and conduct surveys regarding student-motivation after each new approach is practiced.  Since I’ll be using this same approach with all my classes, I’ll use a </w:t>
      </w:r>
      <w:proofErr w:type="spellStart"/>
      <w:r>
        <w:rPr>
          <w:rFonts w:ascii="Times New Roman" w:hAnsi="Times New Roman" w:cs="Times New Roman"/>
        </w:rPr>
        <w:t>preexperimental</w:t>
      </w:r>
      <w:proofErr w:type="spellEnd"/>
      <w:r>
        <w:rPr>
          <w:rFonts w:ascii="Times New Roman" w:hAnsi="Times New Roman" w:cs="Times New Roman"/>
        </w:rPr>
        <w:t xml:space="preserve"> design since there will be only one observation group.  I will also observe time-on-task and number of behavior corrections.</w:t>
      </w:r>
    </w:p>
    <w:p w:rsidR="00485D98" w:rsidRDefault="00485D98" w:rsidP="00485D98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Materials  list</w:t>
      </w:r>
      <w:proofErr w:type="gramEnd"/>
    </w:p>
    <w:p w:rsidR="00485D98" w:rsidRDefault="00406148" w:rsidP="00485D98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Computer</w:t>
      </w:r>
      <w:r w:rsidR="00187610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Smart phones</w:t>
      </w:r>
    </w:p>
    <w:p w:rsidR="00485D98" w:rsidRDefault="00485D98" w:rsidP="00485D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Data Analysis Plan </w:t>
      </w:r>
    </w:p>
    <w:p w:rsidR="00485D98" w:rsidRPr="002F6587" w:rsidRDefault="00F037B0" w:rsidP="00485D98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 will collect the data and analyze the results of student surveys based on the traditional introduction to a lesson versus the new technique.  </w:t>
      </w:r>
      <w:r w:rsidR="00AC1DCD">
        <w:rPr>
          <w:rFonts w:ascii="Times New Roman" w:hAnsi="Times New Roman" w:cs="Times New Roman"/>
        </w:rPr>
        <w:t>I will also analyze the observations of students on task and the number of behavior corrections bet</w:t>
      </w:r>
      <w:r w:rsidR="00406148">
        <w:rPr>
          <w:rFonts w:ascii="Times New Roman" w:hAnsi="Times New Roman" w:cs="Times New Roman"/>
        </w:rPr>
        <w:t>ween the traditional approach and</w:t>
      </w:r>
      <w:r w:rsidR="00AC1DCD">
        <w:rPr>
          <w:rFonts w:ascii="Times New Roman" w:hAnsi="Times New Roman" w:cs="Times New Roman"/>
        </w:rPr>
        <w:t xml:space="preserve"> the new strategies.  </w:t>
      </w:r>
    </w:p>
    <w:p w:rsidR="00485D98" w:rsidRPr="00675CB9" w:rsidRDefault="00485D98" w:rsidP="00485D98">
      <w:pPr>
        <w:rPr>
          <w:rFonts w:ascii="Times New Roman" w:hAnsi="Times New Roman" w:cs="Times New Roman"/>
        </w:rPr>
      </w:pPr>
    </w:p>
    <w:p w:rsidR="00485D98" w:rsidRPr="00675CB9" w:rsidRDefault="00485D98" w:rsidP="00485D98">
      <w:pPr>
        <w:jc w:val="center"/>
        <w:rPr>
          <w:rFonts w:ascii="Times New Roman" w:hAnsi="Times New Roman" w:cs="Times New Roman"/>
          <w:b/>
        </w:rPr>
      </w:pPr>
      <w:r w:rsidRPr="00675CB9">
        <w:rPr>
          <w:rFonts w:ascii="Times New Roman" w:hAnsi="Times New Roman" w:cs="Times New Roman"/>
          <w:b/>
        </w:rPr>
        <w:t>Findings and Implications</w:t>
      </w:r>
    </w:p>
    <w:p w:rsidR="00C94E0B" w:rsidRDefault="00C94E0B" w:rsidP="00485D98">
      <w:pPr>
        <w:rPr>
          <w:rFonts w:ascii="Times New Roman" w:hAnsi="Times New Roman" w:cs="Times New Roman"/>
          <w:b/>
        </w:rPr>
      </w:pPr>
    </w:p>
    <w:p w:rsidR="00C94E0B" w:rsidRDefault="00485D98" w:rsidP="00485D98">
      <w:pPr>
        <w:rPr>
          <w:rFonts w:ascii="Times New Roman" w:hAnsi="Times New Roman" w:cs="Times New Roman"/>
          <w:b/>
        </w:rPr>
      </w:pPr>
      <w:r w:rsidRPr="00675CB9">
        <w:rPr>
          <w:rFonts w:ascii="Times New Roman" w:hAnsi="Times New Roman" w:cs="Times New Roman"/>
          <w:b/>
        </w:rPr>
        <w:t xml:space="preserve">Findings </w:t>
      </w:r>
    </w:p>
    <w:p w:rsidR="00485D98" w:rsidRPr="00675CB9" w:rsidRDefault="00485D98" w:rsidP="00485D98">
      <w:pPr>
        <w:rPr>
          <w:rFonts w:ascii="Times New Roman" w:hAnsi="Times New Roman" w:cs="Times New Roman"/>
          <w:b/>
        </w:rPr>
      </w:pPr>
    </w:p>
    <w:p w:rsidR="00C94E0B" w:rsidRDefault="00485D98" w:rsidP="00485D98">
      <w:pPr>
        <w:ind w:firstLine="720"/>
        <w:rPr>
          <w:rFonts w:ascii="Times New Roman" w:hAnsi="Times New Roman" w:cs="Times New Roman"/>
        </w:rPr>
      </w:pPr>
      <w:proofErr w:type="gramStart"/>
      <w:r w:rsidRPr="00675CB9">
        <w:rPr>
          <w:rFonts w:ascii="Times New Roman" w:hAnsi="Times New Roman" w:cs="Times New Roman"/>
          <w:b/>
        </w:rPr>
        <w:t>Research Question 1</w:t>
      </w:r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Text starts here</w:t>
      </w:r>
    </w:p>
    <w:p w:rsidR="00485D98" w:rsidRDefault="00485D98" w:rsidP="00485D98">
      <w:pPr>
        <w:ind w:firstLine="720"/>
        <w:rPr>
          <w:rFonts w:ascii="Times New Roman" w:hAnsi="Times New Roman" w:cs="Times New Roman"/>
        </w:rPr>
      </w:pPr>
    </w:p>
    <w:p w:rsidR="00C94E0B" w:rsidRDefault="00485D98" w:rsidP="00485D9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Text starts here</w:t>
      </w:r>
    </w:p>
    <w:p w:rsidR="00485D98" w:rsidRPr="00675CB9" w:rsidRDefault="00485D98" w:rsidP="00485D98">
      <w:pPr>
        <w:ind w:firstLine="720"/>
        <w:rPr>
          <w:rFonts w:ascii="Times New Roman" w:hAnsi="Times New Roman" w:cs="Times New Roman"/>
          <w:b/>
        </w:rPr>
      </w:pPr>
    </w:p>
    <w:p w:rsidR="00C94E0B" w:rsidRDefault="00485D98" w:rsidP="00485D98">
      <w:pPr>
        <w:ind w:firstLine="720"/>
        <w:rPr>
          <w:rFonts w:ascii="Times New Roman" w:hAnsi="Times New Roman" w:cs="Times New Roman"/>
        </w:rPr>
      </w:pPr>
      <w:proofErr w:type="gramStart"/>
      <w:r w:rsidRPr="00675CB9">
        <w:rPr>
          <w:rFonts w:ascii="Times New Roman" w:hAnsi="Times New Roman" w:cs="Times New Roman"/>
          <w:b/>
        </w:rPr>
        <w:t>Research Question 2</w:t>
      </w:r>
      <w:r>
        <w:rPr>
          <w:rFonts w:ascii="Times New Roman" w:hAnsi="Times New Roman" w:cs="Times New Roman"/>
          <w:b/>
        </w:rPr>
        <w:t>.</w:t>
      </w:r>
      <w:proofErr w:type="gramEnd"/>
      <w:r w:rsidRPr="006F32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 starts here</w:t>
      </w:r>
    </w:p>
    <w:p w:rsidR="00485D98" w:rsidRDefault="00485D98" w:rsidP="00485D98">
      <w:pPr>
        <w:ind w:firstLine="720"/>
        <w:rPr>
          <w:rFonts w:ascii="Times New Roman" w:hAnsi="Times New Roman" w:cs="Times New Roman"/>
        </w:rPr>
      </w:pPr>
    </w:p>
    <w:p w:rsidR="00C94E0B" w:rsidRDefault="00485D98" w:rsidP="00485D98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 starts here</w:t>
      </w:r>
    </w:p>
    <w:p w:rsidR="00485D98" w:rsidRPr="00675CB9" w:rsidRDefault="00485D98" w:rsidP="00485D98">
      <w:pPr>
        <w:ind w:left="720" w:firstLine="720"/>
        <w:rPr>
          <w:rFonts w:ascii="Times New Roman" w:hAnsi="Times New Roman" w:cs="Times New Roman"/>
          <w:b/>
        </w:rPr>
      </w:pPr>
    </w:p>
    <w:p w:rsidR="00C94E0B" w:rsidRDefault="00485D98" w:rsidP="00485D98">
      <w:pPr>
        <w:ind w:firstLine="720"/>
        <w:rPr>
          <w:rFonts w:ascii="Times New Roman" w:hAnsi="Times New Roman" w:cs="Times New Roman"/>
        </w:rPr>
      </w:pPr>
      <w:proofErr w:type="gramStart"/>
      <w:r w:rsidRPr="00675CB9">
        <w:rPr>
          <w:rFonts w:ascii="Times New Roman" w:hAnsi="Times New Roman" w:cs="Times New Roman"/>
          <w:b/>
        </w:rPr>
        <w:t xml:space="preserve">Research Question </w:t>
      </w:r>
      <w:r>
        <w:rPr>
          <w:rFonts w:ascii="Times New Roman" w:hAnsi="Times New Roman" w:cs="Times New Roman"/>
          <w:b/>
        </w:rPr>
        <w:t>3.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Text starts here</w:t>
      </w:r>
    </w:p>
    <w:p w:rsidR="00485D98" w:rsidRPr="00675CB9" w:rsidRDefault="00485D98" w:rsidP="00485D98">
      <w:pPr>
        <w:ind w:firstLine="720"/>
        <w:rPr>
          <w:rFonts w:ascii="Times New Roman" w:hAnsi="Times New Roman" w:cs="Times New Roman"/>
          <w:b/>
        </w:rPr>
      </w:pPr>
    </w:p>
    <w:p w:rsidR="00485D98" w:rsidRPr="00675CB9" w:rsidRDefault="00485D98" w:rsidP="00485D98">
      <w:pPr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Text starts here</w:t>
      </w:r>
    </w:p>
    <w:p w:rsidR="00485D98" w:rsidRDefault="00485D98" w:rsidP="00485D98">
      <w:pPr>
        <w:rPr>
          <w:rFonts w:ascii="Times New Roman" w:hAnsi="Times New Roman" w:cs="Times New Roman"/>
          <w:b/>
        </w:rPr>
      </w:pPr>
    </w:p>
    <w:p w:rsidR="00485D98" w:rsidRPr="00675CB9" w:rsidRDefault="00485D98" w:rsidP="00485D98">
      <w:pPr>
        <w:rPr>
          <w:rFonts w:ascii="Times New Roman" w:hAnsi="Times New Roman" w:cs="Times New Roman"/>
          <w:b/>
        </w:rPr>
      </w:pPr>
      <w:r w:rsidRPr="00675CB9">
        <w:rPr>
          <w:rFonts w:ascii="Times New Roman" w:hAnsi="Times New Roman" w:cs="Times New Roman"/>
          <w:b/>
        </w:rPr>
        <w:t xml:space="preserve">Implications </w:t>
      </w:r>
    </w:p>
    <w:p w:rsidR="00485D98" w:rsidRPr="00675CB9" w:rsidRDefault="00485D98" w:rsidP="00485D98">
      <w:pPr>
        <w:rPr>
          <w:rFonts w:ascii="Times New Roman" w:hAnsi="Times New Roman" w:cs="Times New Roman"/>
        </w:rPr>
      </w:pPr>
    </w:p>
    <w:p w:rsidR="00485D98" w:rsidRPr="00675CB9" w:rsidRDefault="00485D98" w:rsidP="00485D98">
      <w:pPr>
        <w:jc w:val="center"/>
        <w:rPr>
          <w:rFonts w:ascii="Times New Roman" w:hAnsi="Times New Roman" w:cs="Times New Roman"/>
          <w:b/>
        </w:rPr>
      </w:pPr>
      <w:r w:rsidRPr="00675CB9">
        <w:rPr>
          <w:rFonts w:ascii="Times New Roman" w:hAnsi="Times New Roman" w:cs="Times New Roman"/>
          <w:b/>
        </w:rPr>
        <w:t>References</w:t>
      </w:r>
    </w:p>
    <w:p w:rsidR="00485D98" w:rsidRPr="00675CB9" w:rsidRDefault="00485D98" w:rsidP="00485D98">
      <w:pPr>
        <w:rPr>
          <w:rFonts w:ascii="Times New Roman" w:hAnsi="Times New Roman" w:cs="Times New Roman"/>
        </w:rPr>
      </w:pPr>
    </w:p>
    <w:p w:rsidR="00485D98" w:rsidRDefault="00485D98" w:rsidP="00485D98">
      <w:pPr>
        <w:jc w:val="center"/>
        <w:rPr>
          <w:rFonts w:ascii="Times New Roman" w:hAnsi="Times New Roman" w:cs="Times New Roman"/>
          <w:b/>
        </w:rPr>
      </w:pPr>
      <w:r w:rsidRPr="00675CB9">
        <w:rPr>
          <w:rFonts w:ascii="Times New Roman" w:hAnsi="Times New Roman" w:cs="Times New Roman"/>
          <w:b/>
        </w:rPr>
        <w:t>Appendix</w:t>
      </w:r>
      <w:r>
        <w:rPr>
          <w:rFonts w:ascii="Times New Roman" w:hAnsi="Times New Roman" w:cs="Times New Roman"/>
          <w:b/>
        </w:rPr>
        <w:t xml:space="preserve"> put surveys you use</w:t>
      </w:r>
    </w:p>
    <w:p w:rsidR="00485D98" w:rsidRDefault="00485D98" w:rsidP="00485D98">
      <w:r>
        <w:rPr>
          <w:rFonts w:ascii="Times New Roman" w:hAnsi="Times New Roman" w:cs="Times New Roman"/>
          <w:b/>
        </w:rPr>
        <w:t>Usually 10-15 pages   should have into</w:t>
      </w:r>
    </w:p>
    <w:sectPr w:rsidR="00485D98" w:rsidSect="00485D9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85D98"/>
    <w:rsid w:val="0007237D"/>
    <w:rsid w:val="000B2B8F"/>
    <w:rsid w:val="000C037C"/>
    <w:rsid w:val="00187610"/>
    <w:rsid w:val="00406148"/>
    <w:rsid w:val="00485D98"/>
    <w:rsid w:val="004A6764"/>
    <w:rsid w:val="00505522"/>
    <w:rsid w:val="005F684A"/>
    <w:rsid w:val="00640F88"/>
    <w:rsid w:val="006C0547"/>
    <w:rsid w:val="00813B46"/>
    <w:rsid w:val="00844710"/>
    <w:rsid w:val="00846BBE"/>
    <w:rsid w:val="00890D09"/>
    <w:rsid w:val="008F2CFC"/>
    <w:rsid w:val="00AA34F9"/>
    <w:rsid w:val="00AC1DCD"/>
    <w:rsid w:val="00AD2F8E"/>
    <w:rsid w:val="00B2200D"/>
    <w:rsid w:val="00BC2F9A"/>
    <w:rsid w:val="00C94E0B"/>
    <w:rsid w:val="00E87081"/>
    <w:rsid w:val="00EB14C3"/>
    <w:rsid w:val="00ED105E"/>
    <w:rsid w:val="00F037B0"/>
    <w:rsid w:val="00F76258"/>
    <w:rsid w:val="00FA70C0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98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B2200D"/>
    <w:pPr>
      <w:spacing w:beforeLines="1" w:afterLines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638</Words>
  <Characters>3642</Characters>
  <Application>Microsoft Macintosh Word</Application>
  <DocSecurity>0</DocSecurity>
  <Lines>30</Lines>
  <Paragraphs>7</Paragraphs>
  <ScaleCrop>false</ScaleCrop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&amp; Carlos Di Giulio Rosales</dc:creator>
  <cp:keywords/>
  <cp:lastModifiedBy>Genevieve &amp; Carlos Di Giulio Rosales</cp:lastModifiedBy>
  <cp:revision>3</cp:revision>
  <dcterms:created xsi:type="dcterms:W3CDTF">2013-04-22T04:21:00Z</dcterms:created>
  <dcterms:modified xsi:type="dcterms:W3CDTF">2013-06-12T20:09:00Z</dcterms:modified>
</cp:coreProperties>
</file>